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Suomen Kulttuurirahasto: Finnish Cultural Foundation (in English)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General description of data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What kinds of data is your research based on? What data will be collected, produced or reused? What file formats will the data be in? Additionally, give a rough estimate of the size of the data produced/collected.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How will the consistency and quality of data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Ethical and legal compliance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What legal issues are related to your data management? (For example, GDPR and other legislation affecting data processing.)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How will you manage the rights of the data you use, produce and share?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Documentation &amp; metadata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3.1 How will you document your data in order to make the data findable, accessible, interoperable and re-usable for you and others?  What kind of metadata standards, README files or other documentation will you use to help others to understand and use your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Storage and backup during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 Where will your data be stored, and how will the data be backed up?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 Who will be responsible for controlling access to your data, and how will secured access be controlled?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Opening, publishing and archiving the data after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 What part of the data can be made openly available or published? Where and when will the data, or its metadata, be made available?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 Where will data with long-term value be archived, and for how long?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Data management 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6.1 Who (for example role, position, and institution) will be responsible for data management?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6.2 What resources will be required for your data management procedures to ensure that the data can be opened and preserved according to FAIR principles (Findable, Accessible, Interoperable, Re-usable)?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